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280" w:before="280" w:line="240" w:lineRule="auto"/>
        <w:jc w:val="both"/>
        <w:rPr>
          <w:b w:val="1"/>
          <w:sz w:val="24"/>
          <w:szCs w:val="24"/>
        </w:rPr>
      </w:pPr>
      <w:r w:rsidDel="00000000" w:rsidR="00000000" w:rsidRPr="00000000">
        <w:rPr>
          <w:rFonts w:ascii="Calibri" w:cs="Calibri" w:eastAsia="Calibri" w:hAnsi="Calibri"/>
          <w:b w:val="1"/>
          <w:color w:val="000000"/>
        </w:rPr>
        <w:drawing>
          <wp:anchor allowOverlap="1" behindDoc="0" distB="0" distT="0" distL="114300" distR="114300" hidden="0" layoutInCell="1" locked="0" relativeHeight="0" simplePos="0">
            <wp:simplePos x="0" y="0"/>
            <wp:positionH relativeFrom="margin">
              <wp:posOffset>3242945</wp:posOffset>
            </wp:positionH>
            <wp:positionV relativeFrom="page">
              <wp:posOffset>109538</wp:posOffset>
            </wp:positionV>
            <wp:extent cx="3471545" cy="963930"/>
            <wp:effectExtent b="0" l="0" r="0" t="0"/>
            <wp:wrapSquare wrapText="bothSides" distB="0" distT="0" distL="114300" distR="114300"/>
            <wp:docPr descr="A black background with yellow text" id="1" name="image1.png"/>
            <a:graphic>
              <a:graphicData uri="http://schemas.openxmlformats.org/drawingml/2006/picture">
                <pic:pic>
                  <pic:nvPicPr>
                    <pic:cNvPr descr="A black background with yellow text" id="0" name="image1.png"/>
                    <pic:cNvPicPr preferRelativeResize="0"/>
                  </pic:nvPicPr>
                  <pic:blipFill>
                    <a:blip r:embed="rId6"/>
                    <a:srcRect b="0" l="0" r="0" t="0"/>
                    <a:stretch>
                      <a:fillRect/>
                    </a:stretch>
                  </pic:blipFill>
                  <pic:spPr>
                    <a:xfrm>
                      <a:off x="0" y="0"/>
                      <a:ext cx="3471545" cy="963930"/>
                    </a:xfrm>
                    <a:prstGeom prst="rect"/>
                    <a:ln/>
                  </pic:spPr>
                </pic:pic>
              </a:graphicData>
            </a:graphic>
          </wp:anchor>
        </w:drawing>
      </w:r>
      <w:r w:rsidDel="00000000" w:rsidR="00000000" w:rsidRPr="00000000">
        <w:rPr>
          <w:b w:val="1"/>
          <w:sz w:val="24"/>
          <w:szCs w:val="24"/>
          <w:rtl w:val="0"/>
        </w:rPr>
        <w:t xml:space="preserve">Dear École St. Angela Merici Parents,</w:t>
      </w:r>
    </w:p>
    <w:p w:rsidR="00000000" w:rsidDel="00000000" w:rsidP="00000000" w:rsidRDefault="00000000" w:rsidRPr="00000000" w14:paraId="00000003">
      <w:pPr>
        <w:spacing w:after="280" w:before="280" w:line="240" w:lineRule="auto"/>
        <w:jc w:val="both"/>
        <w:rPr/>
      </w:pPr>
      <w:r w:rsidDel="00000000" w:rsidR="00000000" w:rsidRPr="00000000">
        <w:rPr>
          <w:rtl w:val="0"/>
        </w:rPr>
        <w:t xml:space="preserve">Below in the process for donation that is required to be followed for a tax-receipt. Because neither Ecole St. Angela Merici School or the CSCC is a Charitable Organization, we require the donation be sent to the Regina Catholic School Division. RCSD is a registered charity and can provide tax receipts for donation. The money that is donated will be collected by RCSD and allocated for the school. Please ensure that any donation being made for the playground be indicated to ensure that the money is sent to the school with that designation. </w:t>
      </w:r>
    </w:p>
    <w:p w:rsidR="00000000" w:rsidDel="00000000" w:rsidP="00000000" w:rsidRDefault="00000000" w:rsidRPr="00000000" w14:paraId="00000004">
      <w:pPr>
        <w:rPr>
          <w:b w:val="1"/>
        </w:rPr>
      </w:pPr>
      <w:r w:rsidDel="00000000" w:rsidR="00000000" w:rsidRPr="00000000">
        <w:rPr>
          <w:b w:val="1"/>
          <w:rtl w:val="0"/>
        </w:rPr>
        <w:t xml:space="preserve">Instructions  – Donations (Charitable Tax Receipt) </w:t>
      </w:r>
    </w:p>
    <w:p w:rsidR="00000000" w:rsidDel="00000000" w:rsidP="00000000" w:rsidRDefault="00000000" w:rsidRPr="00000000" w14:paraId="00000005">
      <w:pPr>
        <w:rPr/>
      </w:pPr>
      <w:r w:rsidDel="00000000" w:rsidR="00000000" w:rsidRPr="00000000">
        <w:rPr>
          <w:rtl w:val="0"/>
        </w:rPr>
        <w:t xml:space="preserve">Personal donations (tax receipt)</w:t>
      </w:r>
    </w:p>
    <w:p w:rsidR="00000000" w:rsidDel="00000000" w:rsidP="00000000" w:rsidRDefault="00000000" w:rsidRPr="00000000" w14:paraId="00000006">
      <w:pPr>
        <w:numPr>
          <w:ilvl w:val="0"/>
          <w:numId w:val="1"/>
        </w:numPr>
        <w:spacing w:after="0" w:lineRule="auto"/>
        <w:ind w:left="720" w:hanging="360"/>
      </w:pPr>
      <w:r w:rsidDel="00000000" w:rsidR="00000000" w:rsidRPr="00000000">
        <w:rPr>
          <w:rtl w:val="0"/>
        </w:rPr>
        <w:t xml:space="preserve">Click RCSD donation link</w:t>
      </w:r>
    </w:p>
    <w:p w:rsidR="00000000" w:rsidDel="00000000" w:rsidP="00000000" w:rsidRDefault="00000000" w:rsidRPr="00000000" w14:paraId="00000007">
      <w:pPr>
        <w:numPr>
          <w:ilvl w:val="0"/>
          <w:numId w:val="1"/>
        </w:numPr>
        <w:spacing w:after="0" w:lineRule="auto"/>
        <w:ind w:left="720" w:hanging="360"/>
      </w:pPr>
      <w:r w:rsidDel="00000000" w:rsidR="00000000" w:rsidRPr="00000000">
        <w:rPr>
          <w:rtl w:val="0"/>
        </w:rPr>
        <w:t xml:space="preserve">Under ‘Gift Information’ section, select the amount for donation. In the ‘Fund Destination’ drop down menu select </w:t>
      </w:r>
      <w:r w:rsidDel="00000000" w:rsidR="00000000" w:rsidRPr="00000000">
        <w:rPr>
          <w:b w:val="1"/>
          <w:rtl w:val="0"/>
        </w:rPr>
        <w:t xml:space="preserve">Ecole St. Angela Merici</w:t>
      </w:r>
      <w:r w:rsidDel="00000000" w:rsidR="00000000" w:rsidRPr="00000000">
        <w:rPr>
          <w:rtl w:val="0"/>
        </w:rPr>
        <w:t xml:space="preserve">.</w:t>
      </w:r>
    </w:p>
    <w:p w:rsidR="00000000" w:rsidDel="00000000" w:rsidP="00000000" w:rsidRDefault="00000000" w:rsidRPr="00000000" w14:paraId="00000008">
      <w:pPr>
        <w:numPr>
          <w:ilvl w:val="0"/>
          <w:numId w:val="1"/>
        </w:numPr>
        <w:spacing w:after="0" w:lineRule="auto"/>
        <w:ind w:left="720" w:hanging="360"/>
      </w:pPr>
      <w:r w:rsidDel="00000000" w:rsidR="00000000" w:rsidRPr="00000000">
        <w:rPr>
          <w:rtl w:val="0"/>
        </w:rPr>
        <w:t xml:space="preserve">If this is a tribute or honorary gift please select the appropriate information in the ‘Tribute Information’ section.</w:t>
      </w:r>
    </w:p>
    <w:p w:rsidR="00000000" w:rsidDel="00000000" w:rsidP="00000000" w:rsidRDefault="00000000" w:rsidRPr="00000000" w14:paraId="00000009">
      <w:pPr>
        <w:numPr>
          <w:ilvl w:val="0"/>
          <w:numId w:val="1"/>
        </w:numPr>
        <w:spacing w:after="0" w:lineRule="auto"/>
        <w:ind w:left="720" w:hanging="360"/>
      </w:pPr>
      <w:r w:rsidDel="00000000" w:rsidR="00000000" w:rsidRPr="00000000">
        <w:rPr>
          <w:rtl w:val="0"/>
        </w:rPr>
        <w:t xml:space="preserve">To ensure that the money being donated is allocated to the playground in the ‘Message to School Board’ section please indicate that the money is to be used for playground fundraising.</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Upon completion of the donation, a Tax Receipt will be sent via email. </w:t>
      </w:r>
    </w:p>
    <w:p w:rsidR="00000000" w:rsidDel="00000000" w:rsidP="00000000" w:rsidRDefault="00000000" w:rsidRPr="00000000" w14:paraId="0000000B">
      <w:pPr>
        <w:spacing w:after="0" w:before="240" w:line="240" w:lineRule="auto"/>
        <w:jc w:val="both"/>
        <w:rPr>
          <w:sz w:val="24"/>
          <w:szCs w:val="24"/>
        </w:rPr>
      </w:pPr>
      <w:r w:rsidDel="00000000" w:rsidR="00000000" w:rsidRPr="00000000">
        <w:rPr>
          <w:rtl w:val="0"/>
        </w:rPr>
      </w:r>
    </w:p>
    <w:p w:rsidR="00000000" w:rsidDel="00000000" w:rsidP="00000000" w:rsidRDefault="00000000" w:rsidRPr="00000000" w14:paraId="0000000C">
      <w:pPr>
        <w:spacing w:after="0" w:before="240" w:line="240" w:lineRule="auto"/>
        <w:jc w:val="both"/>
        <w:rPr>
          <w:sz w:val="24"/>
          <w:szCs w:val="24"/>
        </w:rPr>
      </w:pPr>
      <w:r w:rsidDel="00000000" w:rsidR="00000000" w:rsidRPr="00000000">
        <w:rPr>
          <w:sz w:val="24"/>
          <w:szCs w:val="24"/>
          <w:rtl w:val="0"/>
        </w:rPr>
        <w:t xml:space="preserve">Thank you for your invaluable contribution toward our goal of a new, safe and inclusive play space for the school and community!</w:t>
      </w:r>
    </w:p>
    <w:p w:rsidR="00000000" w:rsidDel="00000000" w:rsidP="00000000" w:rsidRDefault="00000000" w:rsidRPr="00000000" w14:paraId="0000000D">
      <w:pPr>
        <w:spacing w:after="0" w:before="240" w:line="240" w:lineRule="auto"/>
        <w:jc w:val="both"/>
        <w:rPr>
          <w:b w:val="1"/>
          <w:sz w:val="24"/>
          <w:szCs w:val="24"/>
        </w:rPr>
      </w:pPr>
      <w:r w:rsidDel="00000000" w:rsidR="00000000" w:rsidRPr="00000000">
        <w:rPr>
          <w:b w:val="1"/>
          <w:sz w:val="24"/>
          <w:szCs w:val="24"/>
          <w:rtl w:val="0"/>
        </w:rPr>
        <w:t xml:space="preserve">Sincerely,</w:t>
      </w:r>
    </w:p>
    <w:p w:rsidR="00000000" w:rsidDel="00000000" w:rsidP="00000000" w:rsidRDefault="00000000" w:rsidRPr="00000000" w14:paraId="0000000E">
      <w:pPr>
        <w:spacing w:after="0" w:before="240" w:line="240" w:lineRule="auto"/>
        <w:jc w:val="both"/>
        <w:rPr>
          <w:sz w:val="24"/>
          <w:szCs w:val="24"/>
        </w:rPr>
      </w:pPr>
      <w:r w:rsidDel="00000000" w:rsidR="00000000" w:rsidRPr="00000000">
        <w:rPr>
          <w:sz w:val="24"/>
          <w:szCs w:val="24"/>
          <w:rtl w:val="0"/>
        </w:rPr>
        <w:t xml:space="preserve">Your CSCC Parent Volunteer Committee</w:t>
      </w:r>
    </w:p>
    <w:p w:rsidR="00000000" w:rsidDel="00000000" w:rsidP="00000000" w:rsidRDefault="00000000" w:rsidRPr="00000000" w14:paraId="0000000F">
      <w:pPr>
        <w:spacing w:after="280" w:before="280" w:line="240" w:lineRule="auto"/>
        <w:jc w:val="both"/>
        <w:rPr>
          <w:sz w:val="24"/>
          <w:szCs w:val="24"/>
        </w:rPr>
      </w:pPr>
      <w:r w:rsidDel="00000000" w:rsidR="00000000" w:rsidRPr="00000000">
        <w:rPr>
          <w:rtl w:val="0"/>
        </w:rPr>
      </w:r>
    </w:p>
    <w:p w:rsidR="00000000" w:rsidDel="00000000" w:rsidP="00000000" w:rsidRDefault="00000000" w:rsidRPr="00000000" w14:paraId="00000010">
      <w:pPr>
        <w:spacing w:after="280" w:before="280" w:line="240" w:lineRule="auto"/>
        <w:jc w:val="both"/>
        <w:rPr>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1536.0pt;height:1434.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1536.0pt;height:1434.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1536.0pt;height:1434.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